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C963" w14:textId="77777777" w:rsidR="00C310CC" w:rsidRPr="00840F0B" w:rsidRDefault="0079040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B35D65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1660E55" w14:textId="6C1682D8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>«</w:t>
                  </w:r>
                  <w:r w:rsidR="002E7268">
                    <w:t>Педагогика и методика начального образования</w:t>
                  </w:r>
                  <w:r w:rsidR="002757C5">
                    <w:t>»</w:t>
                  </w:r>
                  <w:r w:rsidRPr="005856F7">
                    <w:t xml:space="preserve">, утв. приказом ректора ОмГА от </w:t>
                  </w:r>
                  <w:r w:rsidR="00790400" w:rsidRPr="00790400">
                    <w:t>27.03.2023 № 51</w:t>
                  </w:r>
                </w:p>
              </w:txbxContent>
            </v:textbox>
          </v:shape>
        </w:pict>
      </w:r>
    </w:p>
    <w:p w14:paraId="15AFD194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507E2ED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A994E80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6656B61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D52AC6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D6D328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0B6F8E96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51BDB6EE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14:paraId="761FA944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37AD899E" w14:textId="77777777" w:rsidR="002F55E2" w:rsidRPr="00840F0B" w:rsidRDefault="0079040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0B6C369A"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62D2E4A7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F9AC4D8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7F7E6BB4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F6E568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2DCB9AED" w14:textId="00FC3FC6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0400" w:rsidRPr="00790400">
                    <w:rPr>
                      <w:sz w:val="24"/>
                      <w:szCs w:val="24"/>
                      <w:lang w:val="en-US"/>
                    </w:rPr>
                    <w:t>27.03.2023 г.</w:t>
                  </w:r>
                </w:p>
              </w:txbxContent>
            </v:textbox>
          </v:shape>
        </w:pict>
      </w:r>
    </w:p>
    <w:p w14:paraId="17854C3E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FCA91D4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94971C5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19E60DE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3F6F75E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447CBF5E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0C65A69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548718C7" w14:textId="77777777"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5DCE71B2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14:paraId="53EC9214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14:paraId="35ACEFFE" w14:textId="77777777"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2E726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2E726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(П)</w:t>
      </w:r>
    </w:p>
    <w:p w14:paraId="467FBE3C" w14:textId="77777777"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DB1F145" w14:textId="77777777" w:rsidR="002F55E2" w:rsidRPr="00840F0B" w:rsidRDefault="0009458C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14:paraId="1E81A601" w14:textId="77777777"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6ECA4835" w14:textId="77777777"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14:paraId="6140FCE8" w14:textId="77777777"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533409A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14:paraId="6A421222" w14:textId="77777777"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C5537" w:rsidRPr="000F4BFA" w14:paraId="04E88DB6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03BE996B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309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14:paraId="5E00D7E1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1FA2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839D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14:paraId="3B2F4C65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B544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EC70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14:paraId="1F14BB2B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204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5655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14:paraId="795D349D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07B85CA1" w14:textId="77777777"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46C64E0D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0AD2017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CB4E440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18C49BA7" w14:textId="77777777"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0400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49941A3A" w14:textId="77777777"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1BF04A0" w14:textId="77777777"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0400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28215AFF" w14:textId="77777777"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0C928C2" w14:textId="22ACBF8E" w:rsidR="003C5537" w:rsidRPr="00646883" w:rsidRDefault="00790400" w:rsidP="00790400">
      <w:pPr>
        <w:suppressAutoHyphens/>
        <w:contextualSpacing/>
        <w:jc w:val="center"/>
        <w:rPr>
          <w:sz w:val="24"/>
          <w:szCs w:val="24"/>
        </w:rPr>
      </w:pPr>
      <w:r w:rsidRPr="00790400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</w:p>
    <w:p w14:paraId="002D61BD" w14:textId="77777777"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680B392B" w14:textId="77777777"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19D1897" w14:textId="77777777"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14:paraId="52C52548" w14:textId="77777777"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14:paraId="70341F7C" w14:textId="69AB419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790400" w:rsidRPr="00790400">
        <w:rPr>
          <w:spacing w:val="-3"/>
          <w:sz w:val="24"/>
          <w:szCs w:val="24"/>
          <w:lang w:val="en-US" w:eastAsia="en-US"/>
        </w:rPr>
        <w:t>24 марта 2023 г. № 8</w:t>
      </w:r>
    </w:p>
    <w:p w14:paraId="1AA8BA35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5FC34EE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14:paraId="478778B6" w14:textId="77777777"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332EA753" w14:textId="77777777"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14:paraId="0391E956" w14:textId="77777777" w:rsidTr="00760479">
        <w:tc>
          <w:tcPr>
            <w:tcW w:w="562" w:type="dxa"/>
          </w:tcPr>
          <w:p w14:paraId="1FD5E063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B0E0982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148FAE60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7214CF3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07849E46" w14:textId="77777777" w:rsidTr="00760479">
        <w:tc>
          <w:tcPr>
            <w:tcW w:w="562" w:type="dxa"/>
          </w:tcPr>
          <w:p w14:paraId="0FB140A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E0A8AFC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1582952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D9FD393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24B074E7" w14:textId="77777777" w:rsidTr="00760479">
        <w:tc>
          <w:tcPr>
            <w:tcW w:w="562" w:type="dxa"/>
          </w:tcPr>
          <w:p w14:paraId="05B89E2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698E769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02F2706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9CFD1C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6DFC845A" w14:textId="77777777" w:rsidTr="00760479">
        <w:tc>
          <w:tcPr>
            <w:tcW w:w="562" w:type="dxa"/>
          </w:tcPr>
          <w:p w14:paraId="20817AB7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24D8C2F" w14:textId="77777777"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1407A86A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4D4ACF9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7461A4F2" w14:textId="77777777" w:rsidTr="00760479">
        <w:tc>
          <w:tcPr>
            <w:tcW w:w="562" w:type="dxa"/>
          </w:tcPr>
          <w:p w14:paraId="0B6E5DD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413DA27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8A4CF1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5A9F67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1A0A5A3B" w14:textId="77777777" w:rsidTr="00760479">
        <w:tc>
          <w:tcPr>
            <w:tcW w:w="562" w:type="dxa"/>
          </w:tcPr>
          <w:p w14:paraId="6101D71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EA48A75" w14:textId="77777777"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296077D5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4E1EB3C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61BA1134" w14:textId="77777777" w:rsidTr="00760479">
        <w:tc>
          <w:tcPr>
            <w:tcW w:w="562" w:type="dxa"/>
          </w:tcPr>
          <w:p w14:paraId="1A343F9C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17903A9" w14:textId="77777777"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7A8E48E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8EBB73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36762BA3" w14:textId="77777777" w:rsidTr="00760479">
        <w:tc>
          <w:tcPr>
            <w:tcW w:w="562" w:type="dxa"/>
          </w:tcPr>
          <w:p w14:paraId="3A32DD58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4C62508F" w14:textId="77777777"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72B964C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D5AFBAE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24803F79" w14:textId="77777777" w:rsidTr="00760479">
        <w:tc>
          <w:tcPr>
            <w:tcW w:w="562" w:type="dxa"/>
          </w:tcPr>
          <w:p w14:paraId="6E74D57E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32F3558" w14:textId="77777777"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151E1A1B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EDC4CEF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6735215E" w14:textId="77777777" w:rsidTr="00760479">
        <w:tc>
          <w:tcPr>
            <w:tcW w:w="562" w:type="dxa"/>
          </w:tcPr>
          <w:p w14:paraId="670FC5D8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6325D4D8" w14:textId="77777777"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3D635975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6BA21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600243F9" w14:textId="77777777" w:rsidTr="00760479">
        <w:tc>
          <w:tcPr>
            <w:tcW w:w="562" w:type="dxa"/>
          </w:tcPr>
          <w:p w14:paraId="7C4E0004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576396BB" w14:textId="77777777"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229A78C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B17180C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7A9AE4B4" w14:textId="77777777" w:rsidTr="00760479">
        <w:tc>
          <w:tcPr>
            <w:tcW w:w="562" w:type="dxa"/>
          </w:tcPr>
          <w:p w14:paraId="51F68976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7A04642E" w14:textId="77777777"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158443A2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E234857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41907731" w14:textId="77777777" w:rsidTr="00760479">
        <w:tc>
          <w:tcPr>
            <w:tcW w:w="562" w:type="dxa"/>
          </w:tcPr>
          <w:p w14:paraId="2344C8F3" w14:textId="77777777"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20DDD9FC" w14:textId="77777777"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7A006BD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D36FCE2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396DD6" w14:textId="77777777"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C379F2E" w14:textId="77777777"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3C5537">
        <w:rPr>
          <w:b/>
          <w:i/>
          <w:sz w:val="24"/>
          <w:szCs w:val="24"/>
          <w:lang w:eastAsia="en-US"/>
        </w:rPr>
        <w:t>:</w:t>
      </w:r>
    </w:p>
    <w:p w14:paraId="5CE28BE3" w14:textId="77777777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A1D7E0B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утвержден Приказом Минобрнауки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образование»;</w:t>
      </w:r>
    </w:p>
    <w:p w14:paraId="5879727E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462A2769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14:paraId="5A36C69A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26DEB86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4DF12488" w14:textId="77777777"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37135FBC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7D4C701B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875C094" w14:textId="5BC71EE1"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790400" w:rsidRPr="00790400">
        <w:rPr>
          <w:sz w:val="24"/>
          <w:szCs w:val="24"/>
        </w:rPr>
        <w:t xml:space="preserve">2023/2024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790400" w:rsidRPr="00790400">
        <w:rPr>
          <w:sz w:val="24"/>
          <w:szCs w:val="24"/>
          <w:lang w:eastAsia="en-US"/>
        </w:rPr>
        <w:t>27.03.2023 № 51</w:t>
      </w:r>
    </w:p>
    <w:p w14:paraId="5869E8DF" w14:textId="4B4EB2EB"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790400" w:rsidRPr="00790400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790400" w:rsidRPr="00790400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14:paraId="72179DA2" w14:textId="739EA8C8"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="00790400" w:rsidRPr="00790400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года:</w:t>
      </w:r>
    </w:p>
    <w:p w14:paraId="0F073BE7" w14:textId="22CA6B99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CC7B8E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90400" w:rsidRPr="00790400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года.</w:t>
      </w:r>
    </w:p>
    <w:p w14:paraId="2391BDB3" w14:textId="77777777"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14:paraId="29273905" w14:textId="77777777"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60C3491C" w14:textId="77777777"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14:paraId="3ED89E46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173CBAE0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D9D5E1" w14:textId="77777777"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14:paraId="32EEDC8D" w14:textId="77777777"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08FCF76" w14:textId="77777777"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14:paraId="7816AB38" w14:textId="77777777"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8B37CE1" w14:textId="77777777"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38CA8F31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14:paraId="4DE42144" w14:textId="77777777"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14:paraId="43DD1F12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14:paraId="3B6E155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890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F9AD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1E8E58FC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E0B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14:paraId="0F6FC26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553" w14:textId="77777777" w:rsidR="00616260" w:rsidRPr="00840F0B" w:rsidRDefault="002E726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AAA" w14:textId="77777777" w:rsidR="00616260" w:rsidRPr="00840F0B" w:rsidRDefault="00D85ADF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E726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75C" w14:textId="77777777"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демонстрировать готовность к нему </w:t>
            </w:r>
          </w:p>
          <w:p w14:paraId="775758D3" w14:textId="77777777"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14:paraId="6CF77FC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.3 знать сложившиеся в науке  способы оценки информации</w:t>
            </w:r>
          </w:p>
          <w:p w14:paraId="6DEDC923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.4 знать основы современных технологий сбора, обработки и хранения информации</w:t>
            </w:r>
          </w:p>
          <w:p w14:paraId="564A277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.5 знать современные пакеты прикладных программ статистической обработки данных </w:t>
            </w:r>
          </w:p>
          <w:p w14:paraId="75D8114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14:paraId="7D1B10CD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14:paraId="1260842F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уметь анализировать  ранее сложившиеся в науке оценки информации</w:t>
            </w:r>
          </w:p>
          <w:p w14:paraId="1BBBAE5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14:paraId="0A1CA424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уметь аргументировано формировать  собственное суждение и оценку информации</w:t>
            </w:r>
          </w:p>
          <w:p w14:paraId="07D1ACB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14:paraId="11DB5501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владеть навыками  рефлексии по поводу собственной и чужой мыслительной деятельности</w:t>
            </w:r>
          </w:p>
          <w:p w14:paraId="2658B22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14:paraId="33B72AC8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14:paraId="14F0FF5E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предложенного решения задачи</w:t>
            </w:r>
          </w:p>
          <w:p w14:paraId="7C818246" w14:textId="77777777"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14:paraId="2B8CAAA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0FA" w14:textId="77777777"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533" w14:textId="77777777"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8D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психологию личности, механизмы и факторы ее развития</w:t>
            </w:r>
          </w:p>
          <w:p w14:paraId="6070DD4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14:paraId="64E667E0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14:paraId="762BF03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14:paraId="0EAB40C8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14:paraId="5AE0E131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14:paraId="002BF8E9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14:paraId="31F8A989" w14:textId="77777777" w:rsidR="00D85ADF" w:rsidRPr="002757C5" w:rsidRDefault="00D85ADF" w:rsidP="003C553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14:paraId="7AE92E17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FEF8" w14:textId="77777777" w:rsidR="00D85ADF" w:rsidRPr="00840F0B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lastRenderedPageBreak/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750" w14:textId="77777777" w:rsidR="00D85ADF" w:rsidRPr="00840F0B" w:rsidRDefault="002E7268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D85ADF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C0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.1 знать общенаучные и специальные принципы и методы познания</w:t>
            </w:r>
          </w:p>
          <w:p w14:paraId="648D925A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.2 знать принципы междисциплинарного синтеза в исследовательской деятельности</w:t>
            </w:r>
          </w:p>
          <w:p w14:paraId="26346E2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 xml:space="preserve">.3 знать требования профессионального стандарта </w:t>
            </w:r>
          </w:p>
          <w:p w14:paraId="447361E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.4 уметь аргументированно формировать собственное суждение и оценку</w:t>
            </w:r>
          </w:p>
          <w:p w14:paraId="197FC58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55CA2B2E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14:paraId="47E75AB4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предложенного решения задачи</w:t>
            </w:r>
          </w:p>
          <w:p w14:paraId="118F80D0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494D61B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38AB4FA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критического и самостоятельного мышления, общенаучными методиками исследовательской работы</w:t>
            </w:r>
          </w:p>
          <w:p w14:paraId="1F1B71CB" w14:textId="77777777"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личностного развития</w:t>
            </w:r>
          </w:p>
        </w:tc>
      </w:tr>
      <w:tr w:rsidR="003C5537" w:rsidRPr="00840F0B" w14:paraId="11CB450C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525" w14:textId="77777777" w:rsidR="003C5537" w:rsidRPr="002E7268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</w:t>
            </w:r>
            <w:r w:rsidRPr="002E7268">
              <w:rPr>
                <w:sz w:val="24"/>
                <w:szCs w:val="24"/>
              </w:rPr>
              <w:lastRenderedPageBreak/>
              <w:t>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1F8" w14:textId="77777777" w:rsidR="003C5537" w:rsidRPr="00840F0B" w:rsidRDefault="002E7268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55A7" w14:textId="77777777"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ОПК-6</w:t>
            </w:r>
            <w:r w:rsidR="003C5537">
              <w:rPr>
                <w:rFonts w:ascii="Tahoma" w:hAnsi="Tahoma" w:cs="Tahoma"/>
              </w:rPr>
              <w:t>.1</w:t>
            </w:r>
            <w:r w:rsidR="003C5537"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="003C5537" w:rsidRPr="003C5537">
              <w:rPr>
                <w:sz w:val="24"/>
                <w:szCs w:val="24"/>
              </w:rPr>
              <w:t>в образовании</w:t>
            </w:r>
          </w:p>
          <w:p w14:paraId="5917CA59" w14:textId="77777777"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  <w:r w:rsidR="003C5537" w:rsidRPr="003C5537">
              <w:rPr>
                <w:sz w:val="24"/>
                <w:szCs w:val="24"/>
              </w:rPr>
              <w:t>.2. -  уметь проектировать  программы исследования  в  рамках  вы</w:t>
            </w:r>
            <w:r w:rsidR="003C5537" w:rsidRPr="003C5537">
              <w:rPr>
                <w:sz w:val="24"/>
                <w:szCs w:val="24"/>
              </w:rPr>
              <w:lastRenderedPageBreak/>
              <w:t>бранной проблематики</w:t>
            </w:r>
          </w:p>
          <w:p w14:paraId="00BA9AA4" w14:textId="77777777"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ОПК-6</w:t>
            </w:r>
            <w:r w:rsidR="003C5537" w:rsidRPr="003C5537">
              <w:rPr>
                <w:sz w:val="24"/>
                <w:szCs w:val="24"/>
              </w:rPr>
              <w:t>.3 - 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3C5537" w:rsidRPr="00840F0B" w14:paraId="7B5C5E91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8B11" w14:textId="77777777" w:rsidR="003C5537" w:rsidRPr="003C5537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E8E0" w14:textId="77777777" w:rsidR="003C5537" w:rsidRDefault="002E7268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 xml:space="preserve">ПК -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581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-  знать методологические основы проектирования образовательной среды, основы психодидактики</w:t>
            </w:r>
          </w:p>
          <w:p w14:paraId="27B30E52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уметь проводить мониторинг личностных и метапредметных результатов освоения основной общеобразовательной программы</w:t>
            </w:r>
          </w:p>
          <w:p w14:paraId="1B392C12" w14:textId="77777777" w:rsid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</w:tbl>
    <w:p w14:paraId="21A4CB13" w14:textId="77777777"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A0F6F0B" w14:textId="77777777"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4D23DC5A" w14:textId="77777777"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14:paraId="23F26146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CFD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D04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388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14:paraId="77F2ED68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E3E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2C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C3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7BBCB5D2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76B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786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586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1201F97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693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49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D3D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351590A1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FA0" w14:textId="77777777"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2E7268">
              <w:rPr>
                <w:color w:val="000000"/>
                <w:sz w:val="24"/>
                <w:szCs w:val="24"/>
              </w:rPr>
              <w:t>2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E7268">
              <w:rPr>
                <w:color w:val="000000"/>
                <w:sz w:val="24"/>
                <w:szCs w:val="24"/>
              </w:rPr>
              <w:t>4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14:paraId="7514A2F3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EC9" w14:textId="77777777"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E42" w14:textId="77777777" w:rsidR="001F417B" w:rsidRPr="00840F0B" w:rsidRDefault="002E7268" w:rsidP="002E72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УК-1, ОПК-4, ОПК-6, ОПК - -8 </w:t>
            </w:r>
          </w:p>
        </w:tc>
      </w:tr>
    </w:tbl>
    <w:p w14:paraId="175A447C" w14:textId="77777777"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D021445" w14:textId="77777777"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2E7268">
        <w:rPr>
          <w:color w:val="000000"/>
          <w:sz w:val="24"/>
          <w:szCs w:val="24"/>
        </w:rPr>
        <w:t>3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E7268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14:paraId="53D0A95B" w14:textId="77777777"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2E7268"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>1</w:t>
      </w:r>
      <w:r w:rsidR="002E7268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14:paraId="06FDDF81" w14:textId="77777777"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54740A5D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02BE7BF6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60A64E9A" w14:textId="77777777"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2E7268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2E7268">
        <w:rPr>
          <w:rFonts w:eastAsia="Times New Roman"/>
          <w:sz w:val="24"/>
          <w:szCs w:val="24"/>
          <w:lang w:eastAsia="en-US"/>
        </w:rPr>
        <w:t>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7268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14:paraId="672259AA" w14:textId="77777777"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2BD6B8EF" w14:textId="77777777"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67816B0F" w14:textId="77777777"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14:paraId="70051A99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E2A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D5ACA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0E933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FF1FFF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C7B44A5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14:paraId="1E057179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351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5524E8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B75D81B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F07F5E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5300DA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54A4E1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4624FB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14:paraId="321AC2DA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1DF02F4" w14:textId="77777777"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14:paraId="73812441" w14:textId="77777777"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C58B4BE" w14:textId="77777777"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14:paraId="60C04212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1F944" w14:textId="77777777"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11B477E7" w14:textId="77777777"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5368965C" w14:textId="77777777"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6E5D1F29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05815CA3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4ECB8CB1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1E133F8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793B0D8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7F44322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14:paraId="5B4F9D30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AC2" w14:textId="77777777"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744E5BB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92E2E4B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BB2DAA5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77ADF41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FD3AF5C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6FB21E2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07975A2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1C39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79D6BC3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D3BBC08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7A94E7B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349AC6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E2292D0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F67438E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238022D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384" w14:textId="77777777"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E77A2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BA02BCF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D999D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6BAE7C9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AFC5D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C90364E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14:paraId="75FDEE14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0135" w14:textId="77777777"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1828F2F9" w14:textId="77777777"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14:paraId="7FBBA44E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7B3D" w14:textId="77777777"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14:paraId="01008061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39AC" w14:textId="77777777"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14:paraId="4A0066B5" w14:textId="77777777"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C7104D3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D2C8AC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696D43" w14:textId="77777777"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A918A11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6A8923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E1BF130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14:paraId="74D36B7F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9B6B9" w14:textId="77777777"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25F39480" w14:textId="77777777"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94C7CF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2C20F1A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CA31CD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CE53D12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64ACD7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E476AA7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14:paraId="1835104A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FD760" w14:textId="77777777"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598681F9" w14:textId="77777777"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14:paraId="1C90066E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B0C3" w14:textId="77777777"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600471" w:rsidRPr="00840F0B" w14:paraId="6796FC03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586A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0473CC07" w14:textId="77777777"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14:paraId="6966E322" w14:textId="77777777"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B249134" w14:textId="77777777"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4E3496A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8432F7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0A3DDD7" w14:textId="77777777"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8225BF" w14:textId="77777777" w:rsidR="00600471" w:rsidRPr="00840F0B" w:rsidRDefault="002E7268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0EEE36A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14:paraId="25A361F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DE84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3ABB2600" w14:textId="77777777"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ADA2BF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493D91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CBEF1E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6A12D17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4B8102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BA0DF4D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B56F34B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33A5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14:paraId="0B53E40F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0607B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2C423F87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048BE6A7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061C4886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0616E478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37479461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50141D56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B64CC0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22AB39CB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1DD4E4A2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449989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0D8A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A65851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3B0BE0B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E77864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A6773A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DCC1B3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A3DEA12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20851BC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EDF52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67A3529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9566712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2BCFD13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7458C14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21BD4B9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0BCA7FB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CB822DE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87C96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8205CA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C8F94E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B4FABF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A852B5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DBEE1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D49A12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43BEE9B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1E8659" w14:textId="77777777"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114ED2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ADAF5C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D14338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B0A9B1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0EC8649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CE8A2EB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0B629DA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CAE1" w14:textId="77777777"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BD27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435BF99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43C6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68E23F2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05BD4E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53C0A4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39CAEE13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61BE7" w14:textId="77777777"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9A954C4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025D9F7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27AEBF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867C34F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BC7316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B97CE1C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14:paraId="37CCF5C3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1C29F1" w14:textId="77777777"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81D0A1" w14:textId="77777777"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772D6E4D" w14:textId="77777777"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ED7A8F" w14:textId="77777777"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8379B8" w14:textId="77777777"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E16368" w14:textId="77777777" w:rsidR="00E84BB8" w:rsidRPr="00840F0B" w:rsidRDefault="003C5537" w:rsidP="002E72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E726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AF6545" w14:textId="77777777" w:rsidR="00E84BB8" w:rsidRPr="00840F0B" w:rsidRDefault="00565B8F" w:rsidP="002E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2E726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14:paraId="4CFD10AE" w14:textId="77777777"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2375D10F" w14:textId="77777777"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9E1EADC" w14:textId="77777777"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6AFC05E3" w14:textId="77777777"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14:paraId="617ABAFE" w14:textId="77777777"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14:paraId="3C6480E9" w14:textId="77777777"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14:paraId="76B22DED" w14:textId="77777777"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14:paraId="2C98E1A6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00155D39" w14:textId="77777777"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14:paraId="4EA604DC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52154BC1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16081ECE" w14:textId="77777777"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509289B2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0B948BC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14:paraId="7F280A51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3E20C434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0A13E59F" w14:textId="77777777"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14:paraId="385CB95D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83FEBE4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7497221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7AC2FD5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33B3E209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14:paraId="16F33D14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0C7AD886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5FD13F41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840F0B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14:paraId="797491C0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8087D99" w14:textId="77777777" w:rsidR="00A84C24" w:rsidRPr="00840F0B" w:rsidRDefault="00A84C24" w:rsidP="00B56284">
      <w:pPr>
        <w:jc w:val="both"/>
        <w:rPr>
          <w:sz w:val="24"/>
          <w:szCs w:val="24"/>
        </w:rPr>
      </w:pPr>
    </w:p>
    <w:p w14:paraId="48C6FA06" w14:textId="77777777"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14728ECD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14:paraId="09DD010E" w14:textId="77777777"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7E7E1A7F" w14:textId="77777777"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46CB84FB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14:paraId="08B95AFE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14:paraId="49E47287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5C0A7DFB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198FF754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14:paraId="43100FA2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14:paraId="5A348394" w14:textId="77777777"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2BA8BAC7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14:paraId="0312415C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6E620A76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14:paraId="423838DF" w14:textId="77777777"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1EA9211" w14:textId="77777777"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14:paraId="1EF23B7E" w14:textId="77777777"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DE115C9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4F0D95A9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573365D6" w14:textId="77777777"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69D69CBB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14:paraId="6947918A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79A752A4" w14:textId="77777777"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31A52EB" w14:textId="77777777"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43EBC63B" w14:textId="77777777"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47209C80" w14:textId="77777777"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4920B6E3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714FAE2" w14:textId="77777777"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AE97077" w14:textId="77777777"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14:paraId="788C6031" w14:textId="77777777"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3C532546" w14:textId="77777777"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14:paraId="5CC9B071" w14:textId="77777777"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14:paraId="4082B9DD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22132D1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7EA76C77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7F90AD6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2821AC74" w14:textId="77777777"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2EE1A998" w14:textId="77777777"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3402B0" w14:textId="77777777"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4057E4F1" w14:textId="77777777"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06F6C493" w14:textId="77777777"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3DFF8C5" w14:textId="77777777"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lastRenderedPageBreak/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14:paraId="02576E58" w14:textId="77777777"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14:paraId="6F30D219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3EF908C3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2D1FF2C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D372F1F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917A715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B719CFB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0A0268B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5AF388C6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BD2EB72" w14:textId="77777777"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759F543F" w14:textId="77777777"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14:paraId="7C6FDAF0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6A2F124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2ADE5AE9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2F5259F0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055115F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12C587E5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3EFB0EC5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40726658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7FCD2272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7BAF5F81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1EFCDE1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37B9E783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71F35DF6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20688A40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14:paraId="658C71AB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57F1A4B5" w14:textId="77777777"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C4889B2" w14:textId="77777777"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35D7589E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16F6F0E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4B0434C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7B692462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0BA5B3FF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EF702CB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53318B0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446E3FD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EA548C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75E5313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49EC72D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0A4BF745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F59D787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4AE1821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35E08BC5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14:paraId="025EDFF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14:paraId="0CC36ABE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14:paraId="3FE2A43D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14:paraId="74C37EE1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0AE780A4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6E3ED3A4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7B4A2007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14:paraId="65BBAAA5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6B8E70C1" w14:textId="77777777"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14:paraId="52887CC5" w14:textId="77777777"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592777B1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5A27B13E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3FC77F99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76F5E2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5C3CF1E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3EDA0F2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6E441EBB" w14:textId="77777777"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5BDC53" w14:textId="77777777"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14:paraId="4D2047AD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14:paraId="6A6A846C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671581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74B0A969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8602026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5ABE2726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4BF0B25F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BF7D0FC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1931A9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A92D943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1EA5DA60" w14:textId="77777777"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5BB75217" w14:textId="77777777"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14:paraId="22D5258F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40F0B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60E9352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836AFB7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44FFF425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A46022A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5ACDCD1D" w14:textId="77777777"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2442B2CB" w14:textId="77777777"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2DD1E6BF" w14:textId="77777777"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688DEE6C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2800988D" w14:textId="77777777"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9E9219B" w14:textId="77777777"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14:paraId="3FBAFC9E" w14:textId="77777777"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14:paraId="037A13EA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1CDE69C9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ABBAA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1B8D15C5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0E88E09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341BBE6B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2764DB00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63325774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1D51EFC9" w14:textId="77777777"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14:paraId="6B68A20C" w14:textId="77777777"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281D90C2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14:paraId="1147399F" w14:textId="77777777"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</w:t>
      </w:r>
      <w:r w:rsidR="002E7268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2E7268">
        <w:rPr>
          <w:sz w:val="24"/>
          <w:szCs w:val="24"/>
        </w:rPr>
        <w:t xml:space="preserve">4 </w:t>
      </w:r>
      <w:r>
        <w:rPr>
          <w:sz w:val="24"/>
          <w:szCs w:val="24"/>
        </w:rPr>
        <w:t>(П)</w:t>
      </w:r>
    </w:p>
    <w:p w14:paraId="747A45C0" w14:textId="77777777"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14:paraId="11D2D169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5FB869F5" w14:textId="77777777"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14:paraId="40C5BA6A" w14:textId="77777777"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8D4940" w14:textId="77777777" w:rsidR="00914C3E" w:rsidRPr="00E76B3D" w:rsidRDefault="00914C3E" w:rsidP="00914C3E">
      <w:pPr>
        <w:rPr>
          <w:sz w:val="24"/>
          <w:szCs w:val="24"/>
        </w:rPr>
      </w:pPr>
    </w:p>
    <w:p w14:paraId="534006CC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5A51A556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0940BD4C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14:paraId="13AAB30D" w14:textId="77777777"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14:paraId="16A3B42B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2143A32D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3AD7A8C0" w14:textId="77777777"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7E719873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66F277A6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7EE50F84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34913097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4101F197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029DF471" w14:textId="77777777"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14:paraId="00B74A94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12B4B3BD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396004F7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14:paraId="33AB3DFF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4B762984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0F238A8B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6186A4F3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0572EFCC" w14:textId="77777777"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25661FB5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59DB17E0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52FE443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5954A9CB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2002A737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20D5B3FC" w14:textId="77777777"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14:paraId="41669D91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14:paraId="18B7A768" w14:textId="77777777"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6C0B102B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14:paraId="43144715" w14:textId="77777777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9E118E" w14:textId="77777777"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7BF7C9F1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7F7837EE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2069E78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12FA48EC" w14:textId="77777777" w:rsidR="00914C3E" w:rsidRPr="00E76B3D" w:rsidRDefault="00790400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51775C94"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55049D06" w14:textId="77777777"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2D08C75F" w14:textId="77777777"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44D55955" w14:textId="77777777"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26CC4BB8" w14:textId="77777777"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06819E59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35A48144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02FFEBBE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2F0389ED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35CF21E4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6653FBAC" w14:textId="77777777"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3EEAD924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529903E2" w14:textId="77777777"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5336CBB8" w14:textId="77777777"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14:paraId="78322AC8" w14:textId="77777777" w:rsidR="00914C3E" w:rsidRPr="00E76B3D" w:rsidRDefault="00914C3E" w:rsidP="00914C3E">
      <w:pPr>
        <w:pStyle w:val="af5"/>
        <w:jc w:val="center"/>
      </w:pPr>
    </w:p>
    <w:p w14:paraId="37A02BCC" w14:textId="77777777" w:rsidR="002E7268" w:rsidRPr="00E76B3D" w:rsidRDefault="002E7268" w:rsidP="002E7268">
      <w:pPr>
        <w:jc w:val="both"/>
        <w:rPr>
          <w:sz w:val="24"/>
          <w:szCs w:val="24"/>
        </w:rPr>
      </w:pPr>
      <w:r>
        <w:rPr>
          <w:sz w:val="24"/>
          <w:szCs w:val="24"/>
        </w:rPr>
        <w:t>Магистратура</w:t>
      </w:r>
      <w:r w:rsidRPr="00E76B3D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Педагогическое образование</w:t>
      </w:r>
      <w:r w:rsidRPr="00E76B3D">
        <w:rPr>
          <w:sz w:val="24"/>
          <w:szCs w:val="24"/>
        </w:rPr>
        <w:t xml:space="preserve"> </w:t>
      </w:r>
    </w:p>
    <w:p w14:paraId="16BD15BE" w14:textId="77777777"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общее образование»</w:t>
      </w:r>
    </w:p>
    <w:p w14:paraId="6EF7CB53" w14:textId="77777777"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33401CEC" w14:textId="77777777"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3DA2679F" w14:textId="77777777" w:rsidR="002E7268" w:rsidRDefault="002E7268" w:rsidP="002E7268">
      <w:pPr>
        <w:pStyle w:val="af5"/>
        <w:jc w:val="both"/>
      </w:pPr>
      <w:r w:rsidRPr="00E76B3D">
        <w:t>Индивидуальные задания на практику:</w:t>
      </w:r>
    </w:p>
    <w:p w14:paraId="1A6E0918" w14:textId="77777777" w:rsidR="002E7268" w:rsidRDefault="002E7268" w:rsidP="002E7268">
      <w:pPr>
        <w:pStyle w:val="af5"/>
        <w:jc w:val="both"/>
      </w:pPr>
    </w:p>
    <w:p w14:paraId="0A5F9864" w14:textId="77777777" w:rsidR="002E7268" w:rsidRPr="00AA48BF" w:rsidRDefault="002E7268" w:rsidP="002E7268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14:paraId="1065F06D" w14:textId="77777777" w:rsidR="002E7268" w:rsidRPr="0022668B" w:rsidRDefault="002E7268" w:rsidP="002E7268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14:paraId="31C52CA3" w14:textId="77777777"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4E350A" w14:textId="77777777"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14:paraId="7755B9F0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2ECB2F63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43E5C4E7" w14:textId="77777777"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60BFA6E3" w14:textId="77777777" w:rsidR="00914C3E" w:rsidRDefault="00914C3E" w:rsidP="00914C3E">
      <w:pPr>
        <w:jc w:val="right"/>
        <w:rPr>
          <w:sz w:val="24"/>
          <w:szCs w:val="24"/>
        </w:rPr>
      </w:pPr>
    </w:p>
    <w:p w14:paraId="33722B8E" w14:textId="77777777" w:rsidR="00914C3E" w:rsidRPr="00E76B3D" w:rsidRDefault="00914C3E" w:rsidP="00914C3E">
      <w:pPr>
        <w:rPr>
          <w:sz w:val="24"/>
          <w:szCs w:val="24"/>
        </w:rPr>
      </w:pPr>
    </w:p>
    <w:p w14:paraId="3DFDBF4D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14:paraId="4AA0C936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1553E719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4ED572B0" w14:textId="77777777"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14:paraId="6D9DA426" w14:textId="77777777"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53AF3A51" w14:textId="77777777"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14:paraId="045D20A7" w14:textId="77777777"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14:paraId="03BA5760" w14:textId="77777777" w:rsidR="00914C3E" w:rsidRPr="00E76B3D" w:rsidRDefault="002E7268" w:rsidP="00914C3E">
      <w:pPr>
        <w:jc w:val="both"/>
        <w:rPr>
          <w:sz w:val="24"/>
          <w:szCs w:val="24"/>
        </w:rPr>
      </w:pPr>
      <w:r>
        <w:rPr>
          <w:sz w:val="24"/>
          <w:szCs w:val="24"/>
        </w:rPr>
        <w:t>Магистратура</w:t>
      </w:r>
      <w:r w:rsidR="00914C3E"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14:paraId="1EB6B3E7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14:paraId="622056F8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0DB54ED3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7F9DA940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5E72E9B8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797D2037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5049DF28" w14:textId="77777777"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3D02E111" w14:textId="77777777"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914C3E" w:rsidRPr="00E76B3D" w14:paraId="2A08ACD9" w14:textId="77777777" w:rsidTr="002E7268">
        <w:tc>
          <w:tcPr>
            <w:tcW w:w="396" w:type="pct"/>
          </w:tcPr>
          <w:p w14:paraId="3281135B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1CD05D28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00928BD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110C904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14:paraId="259BA56F" w14:textId="77777777" w:rsidTr="002E7268">
        <w:tc>
          <w:tcPr>
            <w:tcW w:w="396" w:type="pct"/>
          </w:tcPr>
          <w:p w14:paraId="29DBBBC4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DBF0F80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5C29A05" w14:textId="77777777"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14:paraId="5AA351CA" w14:textId="77777777" w:rsidTr="002E7268">
        <w:trPr>
          <w:trHeight w:val="832"/>
        </w:trPr>
        <w:tc>
          <w:tcPr>
            <w:tcW w:w="396" w:type="pct"/>
          </w:tcPr>
          <w:p w14:paraId="5F265137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C06862B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155FBA3" w14:textId="77777777"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14C3E" w:rsidRPr="00E76B3D" w14:paraId="342BF846" w14:textId="77777777" w:rsidTr="002E7268">
        <w:tc>
          <w:tcPr>
            <w:tcW w:w="396" w:type="pct"/>
          </w:tcPr>
          <w:p w14:paraId="4685875A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BA66C41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0A93A3F4" w14:textId="77777777"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5D056CCE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15E05C51" w14:textId="77777777" w:rsidR="00914C3E" w:rsidRPr="00E76B3D" w:rsidRDefault="00914C3E" w:rsidP="00914C3E">
      <w:pPr>
        <w:rPr>
          <w:sz w:val="24"/>
          <w:szCs w:val="24"/>
        </w:rPr>
      </w:pPr>
    </w:p>
    <w:p w14:paraId="5B423C75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171634B7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49F10CA6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3F7F10AD" w14:textId="77777777" w:rsidR="00914C3E" w:rsidRPr="00E76B3D" w:rsidRDefault="00914C3E" w:rsidP="00914C3E">
      <w:pPr>
        <w:rPr>
          <w:sz w:val="24"/>
          <w:szCs w:val="24"/>
        </w:rPr>
      </w:pPr>
    </w:p>
    <w:p w14:paraId="08AF848F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507D0EE8" w14:textId="77777777" w:rsidR="00914C3E" w:rsidRPr="00E76B3D" w:rsidRDefault="00914C3E" w:rsidP="00914C3E">
      <w:pPr>
        <w:rPr>
          <w:sz w:val="24"/>
          <w:szCs w:val="24"/>
        </w:rPr>
      </w:pPr>
    </w:p>
    <w:p w14:paraId="68B1B385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0440DBF9" w14:textId="77777777"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47438D17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05887696" w14:textId="77777777" w:rsidR="00914C3E" w:rsidRDefault="00914C3E" w:rsidP="00914C3E">
      <w:pPr>
        <w:rPr>
          <w:sz w:val="24"/>
          <w:szCs w:val="24"/>
          <w:lang w:eastAsia="hi-IN" w:bidi="hi-IN"/>
        </w:rPr>
      </w:pPr>
    </w:p>
    <w:p w14:paraId="5F3A1A0E" w14:textId="77777777"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14:paraId="53066274" w14:textId="77777777"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14:paraId="36FBCE0A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751C1D90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14:paraId="52A70589" w14:textId="77777777"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14:paraId="00C2DC07" w14:textId="77777777" w:rsidTr="00D30104">
        <w:tc>
          <w:tcPr>
            <w:tcW w:w="332" w:type="pct"/>
            <w:vAlign w:val="center"/>
          </w:tcPr>
          <w:p w14:paraId="6C8C4C15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5D4FB05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52E1855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4685D54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2D1414D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14:paraId="2FCF6BC7" w14:textId="77777777" w:rsidTr="00D30104">
        <w:trPr>
          <w:trHeight w:hRule="exact" w:val="851"/>
        </w:trPr>
        <w:tc>
          <w:tcPr>
            <w:tcW w:w="332" w:type="pct"/>
          </w:tcPr>
          <w:p w14:paraId="4E7F9CBC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10ACA7E0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AB0F791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216628D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134AE1B2" w14:textId="77777777" w:rsidTr="00D30104">
        <w:trPr>
          <w:trHeight w:hRule="exact" w:val="851"/>
        </w:trPr>
        <w:tc>
          <w:tcPr>
            <w:tcW w:w="332" w:type="pct"/>
          </w:tcPr>
          <w:p w14:paraId="43667FBF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E3F93A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8117D7B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207E0E0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150EE2DC" w14:textId="77777777" w:rsidTr="00D30104">
        <w:trPr>
          <w:trHeight w:hRule="exact" w:val="851"/>
        </w:trPr>
        <w:tc>
          <w:tcPr>
            <w:tcW w:w="332" w:type="pct"/>
          </w:tcPr>
          <w:p w14:paraId="3AC127DB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1F22CD42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5292882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703BA4C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21BEF3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64A776D9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0787455E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6B7CD527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2F0A273D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3390228E" w14:textId="77777777"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3B8A81CB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14:paraId="4BA22B47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14:paraId="2763172A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14:paraId="1F7C6DF7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0393700E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4A3E7BF6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5A267305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10175AD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6B03A8CA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066F355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735CEF23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F10F1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14:paraId="2749D7E0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56EB7C8C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5EE56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1B652D2A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13826885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0CF07C01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14:paraId="00D1E2FF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0EFDFFB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414705D7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5CB7D498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1363B851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73A2C0E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45CE868D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1F0CB128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44F50E84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083AC6A2" w14:textId="77777777"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51E2DED0" w14:textId="77777777" w:rsidR="00D82CEB" w:rsidRDefault="00D82CEB" w:rsidP="00914C3E">
      <w:pPr>
        <w:rPr>
          <w:sz w:val="24"/>
          <w:szCs w:val="24"/>
        </w:rPr>
      </w:pPr>
    </w:p>
    <w:p w14:paraId="078AA09E" w14:textId="77777777" w:rsidR="00D82CEB" w:rsidRDefault="00D82CEB" w:rsidP="00914C3E">
      <w:pPr>
        <w:rPr>
          <w:sz w:val="24"/>
          <w:szCs w:val="24"/>
        </w:rPr>
      </w:pPr>
    </w:p>
    <w:p w14:paraId="6C4072B6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F7D9B7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14:paraId="10C2EF7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14:paraId="216A699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0A61EE9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6A0B192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14:paraId="46D0E88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14:paraId="57744F9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14:paraId="241E2C9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14:paraId="34A0B94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14:paraId="14F0A34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14:paraId="6EB47D08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14:paraId="1D2D9C7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9D90F32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1728DC5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1598B950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14:paraId="1F09FA2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14:paraId="5CCE2D3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CAA682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606AAF0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7CA94E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1BF8CE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C8D673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7BE698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5EE315C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8C6E32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10659E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14:paraId="3BB3552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14:paraId="69D74E8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3ED61B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4C9C7C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14:paraId="0C01D62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D81DDE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3A2BB0A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3925C60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792B951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14:paraId="1803B8A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1CF86C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1717AC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297FBD8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14:paraId="24975F9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14:paraId="5E3A81B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58E1D6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809969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14:paraId="62E2C07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14:paraId="2FFFB75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02900A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00A2F0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14:paraId="61B9FF45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14:paraId="3782F45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5E4E4F5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14:paraId="293050B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9446E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C71EDE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9BFAD47" w14:textId="77777777"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09673CDC" w14:textId="77777777"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CEB" w:rsidRPr="005604B3" w14:paraId="4EABD005" w14:textId="77777777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68303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212CE1A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AB703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14:paraId="7B0AA92F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8392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4395E8E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6915E925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14:paraId="089E25DC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14:paraId="361F0E3D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14:paraId="6071FF2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9A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14:paraId="73B34344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3F28873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14:paraId="10D8C245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66A190C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5F3B251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14:paraId="483EC715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97B5D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DCE9265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78D3374E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59FDAD09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73E41C4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E43E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1201364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5694C3A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2424010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1448CF20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14:paraId="5970BEE2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683CE8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58F566AC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5557BB3E" w14:textId="77777777"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21B71CE1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DBB809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2FF201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640E2A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80608F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53F2B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5519C7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CADA3B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22FBB3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1EDBF2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E88531" w14:textId="77777777"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4A7E12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14:paraId="29D34724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14:paraId="295CF850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14:paraId="6EAECC6F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14:paraId="42E5A114" w14:textId="77777777" w:rsidR="00D82CEB" w:rsidRPr="0097109E" w:rsidRDefault="00D82CEB" w:rsidP="00D82CEB">
      <w:pPr>
        <w:jc w:val="right"/>
        <w:rPr>
          <w:sz w:val="24"/>
          <w:szCs w:val="24"/>
        </w:rPr>
      </w:pPr>
    </w:p>
    <w:p w14:paraId="7E6165B0" w14:textId="77777777" w:rsidR="00D82CEB" w:rsidRPr="0097109E" w:rsidRDefault="00D82CEB" w:rsidP="00D82CEB">
      <w:pPr>
        <w:rPr>
          <w:sz w:val="24"/>
          <w:szCs w:val="24"/>
        </w:rPr>
      </w:pPr>
    </w:p>
    <w:p w14:paraId="79870094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14:paraId="4B2E207B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14:paraId="43A0EC1F" w14:textId="77777777"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836"/>
        <w:gridCol w:w="2851"/>
        <w:gridCol w:w="1556"/>
        <w:gridCol w:w="1788"/>
      </w:tblGrid>
      <w:tr w:rsidR="00D82CEB" w:rsidRPr="0097109E" w14:paraId="18460325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2826" w14:textId="77777777"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E6D7" w14:textId="77777777" w:rsidR="00D82CEB" w:rsidRPr="0097109E" w:rsidRDefault="00D82CEB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7FF3" w14:textId="77777777"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14:paraId="36286FD0" w14:textId="77777777"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4392" w14:textId="77777777"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1D0B" w14:textId="77777777" w:rsidR="00D82CEB" w:rsidRPr="0097109E" w:rsidRDefault="00D82CEB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D82CEB" w:rsidRPr="00DC45DC" w14:paraId="5CC19ACE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553E" w14:textId="77777777"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 xml:space="preserve">Педагогическое образование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0B36" w14:textId="77777777"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начального образования</w:t>
            </w:r>
            <w:r w:rsidRPr="002F4191">
              <w:t xml:space="preserve">» </w:t>
            </w:r>
          </w:p>
          <w:p w14:paraId="5C2CC85E" w14:textId="77777777"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AF5E" w14:textId="77777777"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6E3C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B969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0A5CAA61" w14:textId="77777777"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14:paraId="2001010A" w14:textId="77777777" w:rsidR="00D82CEB" w:rsidRPr="0097109E" w:rsidRDefault="00D82CEB" w:rsidP="00D82CEB">
      <w:pPr>
        <w:ind w:firstLine="4536"/>
        <w:rPr>
          <w:sz w:val="24"/>
          <w:szCs w:val="24"/>
        </w:rPr>
      </w:pPr>
    </w:p>
    <w:p w14:paraId="6191A024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14:paraId="2AB9782B" w14:textId="77777777"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14:paraId="2843E376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14:paraId="4F79F78A" w14:textId="77777777" w:rsidR="00D82CEB" w:rsidRPr="0097109E" w:rsidRDefault="00D82CEB" w:rsidP="00D82CEB">
      <w:pPr>
        <w:rPr>
          <w:sz w:val="24"/>
          <w:szCs w:val="24"/>
        </w:rPr>
      </w:pPr>
    </w:p>
    <w:p w14:paraId="151A4286" w14:textId="77777777" w:rsidR="00D82CEB" w:rsidRPr="0097109E" w:rsidRDefault="00D82CEB" w:rsidP="00D82CEB">
      <w:pPr>
        <w:rPr>
          <w:sz w:val="24"/>
          <w:szCs w:val="24"/>
        </w:rPr>
      </w:pPr>
    </w:p>
    <w:p w14:paraId="2B76DCE8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14:paraId="0A057C0A" w14:textId="77777777"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D82CEB" w:rsidRPr="0097109E" w14:paraId="4AE4754B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3140" w14:textId="77777777"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1EC4" w14:textId="77777777" w:rsidR="00D82CEB" w:rsidRPr="0097109E" w:rsidRDefault="00D82CEB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4016" w14:textId="77777777" w:rsidR="00D82CEB" w:rsidRPr="0097109E" w:rsidRDefault="00D82CEB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61A2" w14:textId="77777777"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14:paraId="6338F351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4983C" w14:textId="77777777"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14:paraId="49011568" w14:textId="77777777"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07EE" w14:textId="77777777"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14:paraId="7500046F" w14:textId="77777777"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0166" w14:textId="77777777" w:rsidR="00D82CEB" w:rsidRPr="00B928E9" w:rsidRDefault="00790400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г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6F43" w14:textId="77777777" w:rsidR="00D82CEB" w:rsidRPr="0097109E" w:rsidRDefault="00D82CEB" w:rsidP="00026F8D">
            <w:r>
              <w:t>Учебные аудитории (классы)</w:t>
            </w:r>
          </w:p>
          <w:p w14:paraId="05622294" w14:textId="77777777" w:rsidR="00D82CEB" w:rsidRPr="0097109E" w:rsidRDefault="00D82CEB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14:paraId="20D534F3" w14:textId="77777777" w:rsidR="00D82CEB" w:rsidRPr="0097109E" w:rsidRDefault="00D82CEB" w:rsidP="00026F8D">
            <w:pPr>
              <w:jc w:val="center"/>
            </w:pPr>
          </w:p>
          <w:p w14:paraId="2E5D160F" w14:textId="77777777"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14:paraId="442417BD" w14:textId="77777777" w:rsidR="00D82CEB" w:rsidRPr="0097109E" w:rsidRDefault="00D82CEB" w:rsidP="00026F8D">
            <w:pPr>
              <w:rPr>
                <w:color w:val="FF0000"/>
              </w:rPr>
            </w:pPr>
          </w:p>
          <w:p w14:paraId="37AF82C8" w14:textId="77777777"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14:paraId="1ADB6144" w14:textId="77777777" w:rsidR="00D82CEB" w:rsidRDefault="00D82CEB" w:rsidP="00D82CEB">
      <w:r w:rsidRPr="00954718">
        <w:rPr>
          <w:bCs/>
          <w:sz w:val="24"/>
          <w:szCs w:val="24"/>
        </w:rPr>
        <w:br w:type="page"/>
      </w:r>
    </w:p>
    <w:p w14:paraId="6D2F2453" w14:textId="77777777" w:rsidR="00D82CEB" w:rsidRPr="00E76B3D" w:rsidRDefault="00D82CEB" w:rsidP="00914C3E">
      <w:pPr>
        <w:rPr>
          <w:sz w:val="24"/>
          <w:szCs w:val="24"/>
        </w:rPr>
      </w:pPr>
    </w:p>
    <w:p w14:paraId="44916DF3" w14:textId="77777777"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14:paraId="1A33EF67" w14:textId="77777777"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14:paraId="5573FA04" w14:textId="77777777"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14:paraId="5D4B3CC0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14:paraId="2A666EAA" w14:textId="77777777"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14:paraId="36B02C3A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14:paraId="1F9D76F4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14:paraId="76E925DC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14:paraId="695E641A" w14:textId="77777777"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65332AF6" w14:textId="77777777"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</w:t>
      </w:r>
      <w:r w:rsidR="002E7268">
        <w:rPr>
          <w:sz w:val="24"/>
          <w:szCs w:val="24"/>
        </w:rPr>
        <w:t>2</w:t>
      </w:r>
      <w:r w:rsidR="003C5537">
        <w:rPr>
          <w:sz w:val="24"/>
          <w:szCs w:val="24"/>
        </w:rPr>
        <w:t>.0</w:t>
      </w:r>
      <w:r w:rsidR="002E7268">
        <w:rPr>
          <w:sz w:val="24"/>
          <w:szCs w:val="24"/>
        </w:rPr>
        <w:t>4</w:t>
      </w:r>
      <w:r w:rsidR="003C5537">
        <w:rPr>
          <w:sz w:val="24"/>
          <w:szCs w:val="24"/>
        </w:rPr>
        <w:t xml:space="preserve">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14:paraId="77040052" w14:textId="77777777"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14:paraId="6F8D4BA3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14:paraId="1A9BA42D" w14:textId="77777777"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14:paraId="5FF624D8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14:paraId="00F04BCA" w14:textId="77777777" w:rsidR="00914C3E" w:rsidRPr="00E76B3D" w:rsidRDefault="00914C3E" w:rsidP="00914C3E">
      <w:pPr>
        <w:rPr>
          <w:sz w:val="24"/>
          <w:szCs w:val="24"/>
        </w:rPr>
      </w:pPr>
    </w:p>
    <w:p w14:paraId="1D982547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14:paraId="70DAE4AA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14:paraId="18834B3A" w14:textId="77777777"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14:paraId="7FE9BCDE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44FF97D2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14:paraId="1C7020D8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14A8B1DF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14:paraId="26BC82B8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28EF83FE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14:paraId="07A77521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3E451BE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14:paraId="7C4C2722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108648BA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AA0C75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50BF7D2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72F1B5D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539A41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F58D003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D30CBD8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409059E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9296AAB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4EE0E04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B9C9EDF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287AEAC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A44D846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E29BC75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14:paraId="222FDC34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14:paraId="211F6892" w14:textId="77777777"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14:paraId="4CFB6CEC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14:paraId="648E894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начальном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4B363A9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критического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14:paraId="7A71C69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личности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готовности младших школьников к проектной деятельности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r w:rsidRPr="00E00015">
        <w:rPr>
          <w:rFonts w:ascii="Times New Roman" w:hAnsi="Times New Roman"/>
          <w:i/>
          <w:sz w:val="24"/>
          <w:szCs w:val="24"/>
        </w:rPr>
        <w:t>х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79DC304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14:paraId="0F34C7DF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искусства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гендерной культуры. </w:t>
      </w:r>
    </w:p>
    <w:p w14:paraId="76E472C7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3514220C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14:paraId="606AF39C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>социальной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>визуальной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музейной педагогики. </w:t>
      </w:r>
    </w:p>
    <w:p w14:paraId="02108BEE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 xml:space="preserve">.Профессиональная подготовка будущих педагогов к воспитательной деятельности в современных условиях </w:t>
      </w:r>
    </w:p>
    <w:p w14:paraId="4FD4DE49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образовательной среды в начальной школе. </w:t>
      </w:r>
    </w:p>
    <w:p w14:paraId="34607289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 xml:space="preserve">и учителя начальных классов посредством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диалогов, групповой работы, …). </w:t>
      </w:r>
    </w:p>
    <w:p w14:paraId="7316BE58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деятельности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14:paraId="4A91283C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00015">
        <w:rPr>
          <w:rFonts w:ascii="Times New Roman" w:hAnsi="Times New Roman"/>
          <w:sz w:val="24"/>
          <w:szCs w:val="24"/>
        </w:rPr>
        <w:t xml:space="preserve">Тьюторское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14:paraId="3DC15FC9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Педагогические технологии взаимодействия с родителями младших школьников.  </w:t>
      </w:r>
    </w:p>
    <w:p w14:paraId="3E8481A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14:paraId="7C6DCEA2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14:paraId="1B9D123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14:paraId="73CFA6A8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14:paraId="00397877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>. Создание модели целостной воспитательной системы в НО с активным участием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14:paraId="37CF2368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8E0CC6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8CCE71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D8759B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14:paraId="132489C3" w14:textId="77777777"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14:paraId="7BC5B821" w14:textId="77777777"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BCEB" w14:textId="77777777" w:rsidR="00252248" w:rsidRDefault="00252248" w:rsidP="00160BC1">
      <w:r>
        <w:separator/>
      </w:r>
    </w:p>
  </w:endnote>
  <w:endnote w:type="continuationSeparator" w:id="0">
    <w:p w14:paraId="506EF5B5" w14:textId="77777777" w:rsidR="00252248" w:rsidRDefault="002522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812A" w14:textId="77777777" w:rsidR="00252248" w:rsidRDefault="00252248" w:rsidP="00160BC1">
      <w:r>
        <w:separator/>
      </w:r>
    </w:p>
  </w:footnote>
  <w:footnote w:type="continuationSeparator" w:id="0">
    <w:p w14:paraId="57959EDB" w14:textId="77777777" w:rsidR="00252248" w:rsidRDefault="002522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9458C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E69EA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E7268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040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75F49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FB9FAB1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3990-B26F-4D32-9DB2-E62A2CFF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2022-04-02T08:01:00Z</dcterms:created>
  <dcterms:modified xsi:type="dcterms:W3CDTF">2023-09-21T14:22:00Z</dcterms:modified>
</cp:coreProperties>
</file>